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A97ED0" w:rsidP="00DF2E34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DF2E34">
              <w:rPr>
                <w:rFonts w:ascii="Courier New" w:hAnsi="Courier New"/>
                <w:b/>
                <w:szCs w:val="28"/>
              </w:rPr>
              <w:t>ок</w:t>
            </w:r>
            <w:r w:rsidR="00167DD8">
              <w:rPr>
                <w:rFonts w:ascii="Courier New" w:hAnsi="Courier New"/>
                <w:b/>
                <w:szCs w:val="28"/>
              </w:rPr>
              <w:t>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F2E34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DF2E34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5E6A87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777A4F" w:rsidRPr="00777A4F" w:rsidRDefault="00777A4F" w:rsidP="00035BBC">
      <w:pPr>
        <w:tabs>
          <w:tab w:val="left" w:pos="4820"/>
        </w:tabs>
        <w:ind w:right="5245"/>
        <w:jc w:val="both"/>
        <w:rPr>
          <w:rFonts w:ascii="Arial" w:hAnsi="Arial" w:cs="Arial"/>
          <w:sz w:val="24"/>
        </w:rPr>
      </w:pPr>
      <w:r w:rsidRPr="00777A4F">
        <w:rPr>
          <w:rFonts w:ascii="Arial" w:hAnsi="Arial" w:cs="Arial"/>
          <w:sz w:val="24"/>
        </w:rPr>
        <w:t xml:space="preserve">О формировании комиссии по оценке фактов существенности допущенных нарушений при представлении лицом, замещающим муниципальную должность, сведений о доходах, расходах, об имуществе и обязательствах имущественного характера </w:t>
      </w:r>
      <w:proofErr w:type="spellStart"/>
      <w:r w:rsidRPr="00777A4F">
        <w:rPr>
          <w:rFonts w:ascii="Arial" w:hAnsi="Arial" w:cs="Arial"/>
          <w:sz w:val="24"/>
        </w:rPr>
        <w:t>Ростовской-на-Дону</w:t>
      </w:r>
      <w:proofErr w:type="spellEnd"/>
      <w:r w:rsidRPr="00777A4F">
        <w:rPr>
          <w:rFonts w:ascii="Arial" w:hAnsi="Arial" w:cs="Arial"/>
          <w:sz w:val="24"/>
        </w:rPr>
        <w:t xml:space="preserve"> городской Думы</w:t>
      </w:r>
    </w:p>
    <w:p w:rsidR="00777A4F" w:rsidRPr="009E20FD" w:rsidRDefault="00777A4F" w:rsidP="00035BBC">
      <w:pPr>
        <w:shd w:val="clear" w:color="auto" w:fill="FFFFFF"/>
        <w:ind w:right="5245"/>
        <w:jc w:val="both"/>
        <w:rPr>
          <w:rFonts w:ascii="Arial" w:hAnsi="Arial" w:cs="Arial"/>
          <w:sz w:val="24"/>
        </w:rPr>
      </w:pPr>
    </w:p>
    <w:p w:rsidR="005764B3" w:rsidRPr="00035BBC" w:rsidRDefault="00777A4F" w:rsidP="00777A4F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035BBC">
        <w:rPr>
          <w:rFonts w:ascii="Arial" w:hAnsi="Arial" w:cs="Arial"/>
          <w:sz w:val="27"/>
          <w:szCs w:val="27"/>
        </w:rPr>
        <w:t xml:space="preserve">В соответствии с Федеральным законом от 20.03.2025 </w:t>
      </w:r>
      <w:r w:rsidR="00C94AEC" w:rsidRPr="00035BBC">
        <w:rPr>
          <w:rFonts w:ascii="Arial" w:hAnsi="Arial" w:cs="Arial"/>
          <w:sz w:val="27"/>
          <w:szCs w:val="27"/>
        </w:rPr>
        <w:t>№ </w:t>
      </w:r>
      <w:r w:rsidRPr="00035BBC">
        <w:rPr>
          <w:rFonts w:ascii="Arial" w:hAnsi="Arial" w:cs="Arial"/>
          <w:sz w:val="27"/>
          <w:szCs w:val="27"/>
        </w:rPr>
        <w:t>33-ФЗ «Об</w:t>
      </w:r>
      <w:r w:rsidR="00FA2537" w:rsidRPr="00035BBC">
        <w:rPr>
          <w:rFonts w:ascii="Arial" w:hAnsi="Arial" w:cs="Arial"/>
          <w:sz w:val="27"/>
          <w:szCs w:val="27"/>
        </w:rPr>
        <w:t> </w:t>
      </w:r>
      <w:r w:rsidRPr="00035BBC">
        <w:rPr>
          <w:rFonts w:ascii="Arial" w:hAnsi="Arial" w:cs="Arial"/>
          <w:sz w:val="27"/>
          <w:szCs w:val="27"/>
        </w:rPr>
        <w:t xml:space="preserve">общих принципах организации местного самоуправления в единой системе публичной власти», Порядком принятия решения о применении к Председателю </w:t>
      </w:r>
      <w:proofErr w:type="spellStart"/>
      <w:r w:rsidRPr="00035BBC">
        <w:rPr>
          <w:rFonts w:ascii="Arial" w:hAnsi="Arial" w:cs="Arial"/>
          <w:sz w:val="27"/>
          <w:szCs w:val="27"/>
        </w:rPr>
        <w:t>Росто</w:t>
      </w:r>
      <w:r w:rsidR="00D00874" w:rsidRPr="00035BBC">
        <w:rPr>
          <w:rFonts w:ascii="Arial" w:hAnsi="Arial" w:cs="Arial"/>
          <w:sz w:val="27"/>
          <w:szCs w:val="27"/>
        </w:rPr>
        <w:t>вской-на-Дону</w:t>
      </w:r>
      <w:proofErr w:type="spellEnd"/>
      <w:r w:rsidR="00D00874" w:rsidRPr="00035BBC">
        <w:rPr>
          <w:rFonts w:ascii="Arial" w:hAnsi="Arial" w:cs="Arial"/>
          <w:sz w:val="27"/>
          <w:szCs w:val="27"/>
        </w:rPr>
        <w:t xml:space="preserve"> городской Думы, </w:t>
      </w:r>
      <w:r w:rsidRPr="00035BBC">
        <w:rPr>
          <w:rFonts w:ascii="Arial" w:hAnsi="Arial" w:cs="Arial"/>
          <w:sz w:val="27"/>
          <w:szCs w:val="27"/>
        </w:rPr>
        <w:t xml:space="preserve">депутату </w:t>
      </w:r>
      <w:r w:rsidR="00FA2537" w:rsidRPr="00035BBC">
        <w:rPr>
          <w:rFonts w:ascii="Arial" w:hAnsi="Arial" w:cs="Arial"/>
          <w:sz w:val="27"/>
          <w:szCs w:val="27"/>
        </w:rPr>
        <w:br/>
      </w:r>
      <w:proofErr w:type="spellStart"/>
      <w:r w:rsidRPr="00035BBC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35BBC">
        <w:rPr>
          <w:rFonts w:ascii="Arial" w:hAnsi="Arial" w:cs="Arial"/>
          <w:sz w:val="27"/>
          <w:szCs w:val="27"/>
        </w:rPr>
        <w:t xml:space="preserve"> городской Думы мер ответственности, предусмотренных частью 4 статьи 29 Федерального закона от</w:t>
      </w:r>
      <w:r w:rsidR="00D00874" w:rsidRPr="00035BBC">
        <w:rPr>
          <w:rFonts w:ascii="Arial" w:hAnsi="Arial" w:cs="Arial"/>
          <w:sz w:val="27"/>
          <w:szCs w:val="27"/>
        </w:rPr>
        <w:t> </w:t>
      </w:r>
      <w:r w:rsidRPr="00035BBC">
        <w:rPr>
          <w:rFonts w:ascii="Arial" w:hAnsi="Arial" w:cs="Arial"/>
          <w:sz w:val="27"/>
          <w:szCs w:val="27"/>
        </w:rPr>
        <w:t xml:space="preserve">20.03.2025 </w:t>
      </w:r>
      <w:r w:rsidR="00D00874" w:rsidRPr="00035BBC">
        <w:rPr>
          <w:rFonts w:ascii="Arial" w:hAnsi="Arial" w:cs="Arial"/>
          <w:sz w:val="27"/>
          <w:szCs w:val="27"/>
        </w:rPr>
        <w:t>№ </w:t>
      </w:r>
      <w:r w:rsidRPr="00035BBC">
        <w:rPr>
          <w:rFonts w:ascii="Arial" w:hAnsi="Arial" w:cs="Arial"/>
          <w:sz w:val="27"/>
          <w:szCs w:val="27"/>
        </w:rPr>
        <w:t xml:space="preserve">33-ФЗ «Об общих принципах организации местного самоуправления в единой системе публичной власти», утвержденным решением </w:t>
      </w:r>
      <w:proofErr w:type="spellStart"/>
      <w:r w:rsidRPr="00035BBC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35BBC">
        <w:rPr>
          <w:rFonts w:ascii="Arial" w:hAnsi="Arial" w:cs="Arial"/>
          <w:sz w:val="27"/>
          <w:szCs w:val="27"/>
        </w:rPr>
        <w:t xml:space="preserve"> городской</w:t>
      </w:r>
      <w:proofErr w:type="gramEnd"/>
      <w:r w:rsidRPr="00035BBC">
        <w:rPr>
          <w:rFonts w:ascii="Arial" w:hAnsi="Arial" w:cs="Arial"/>
          <w:sz w:val="27"/>
          <w:szCs w:val="27"/>
        </w:rPr>
        <w:t xml:space="preserve"> Думы от 18.08.2020 № 927, руководствуясь статьями 37, 39 и 41 Устава города Ростова-на-Дону, городская Дума</w:t>
      </w:r>
    </w:p>
    <w:p w:rsidR="00D970F4" w:rsidRPr="00CE0BFD" w:rsidRDefault="00D970F4" w:rsidP="00925845">
      <w:pPr>
        <w:widowControl w:val="0"/>
        <w:ind w:firstLine="709"/>
        <w:jc w:val="both"/>
        <w:rPr>
          <w:rFonts w:ascii="Arial" w:hAnsi="Arial" w:cs="Arial"/>
          <w:sz w:val="20"/>
          <w:szCs w:val="20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CE0BFD" w:rsidRDefault="00727DC1" w:rsidP="00D47363">
      <w:pPr>
        <w:ind w:firstLine="709"/>
        <w:jc w:val="both"/>
        <w:rPr>
          <w:rFonts w:ascii="Arial" w:eastAsia="Calibri" w:hAnsi="Arial" w:cs="Arial"/>
          <w:sz w:val="20"/>
          <w:szCs w:val="20"/>
        </w:rPr>
      </w:pPr>
    </w:p>
    <w:p w:rsidR="00D00874" w:rsidRPr="00035BBC" w:rsidRDefault="00D00874" w:rsidP="00D0087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035BBC">
        <w:rPr>
          <w:rFonts w:ascii="Arial" w:hAnsi="Arial" w:cs="Arial"/>
          <w:sz w:val="27"/>
          <w:szCs w:val="27"/>
        </w:rPr>
        <w:t>1. </w:t>
      </w:r>
      <w:r w:rsidR="009D06E6" w:rsidRPr="00035BBC">
        <w:rPr>
          <w:rFonts w:ascii="Arial" w:hAnsi="Arial" w:cs="Arial"/>
          <w:sz w:val="27"/>
          <w:szCs w:val="27"/>
        </w:rPr>
        <w:t> </w:t>
      </w:r>
      <w:r w:rsidRPr="00035BBC">
        <w:rPr>
          <w:rFonts w:ascii="Arial" w:hAnsi="Arial" w:cs="Arial"/>
          <w:sz w:val="27"/>
          <w:szCs w:val="27"/>
        </w:rPr>
        <w:t xml:space="preserve">Сформировать комиссию по оценке фактов существенности допущенных нарушений при представлении лицом, замещающим муниципальную должность, сведений о доходах, расходах, об имуществе и обязательствах имущественного характера </w:t>
      </w:r>
      <w:proofErr w:type="spellStart"/>
      <w:r w:rsidRPr="00035BBC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35BBC">
        <w:rPr>
          <w:rFonts w:ascii="Arial" w:hAnsi="Arial" w:cs="Arial"/>
          <w:sz w:val="27"/>
          <w:szCs w:val="27"/>
        </w:rPr>
        <w:t xml:space="preserve"> городской Думы восьмого созыва в следующем составе:</w:t>
      </w:r>
    </w:p>
    <w:p w:rsidR="00F275E7" w:rsidRPr="00035BBC" w:rsidRDefault="00F275E7" w:rsidP="00F275E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7"/>
          <w:szCs w:val="27"/>
        </w:rPr>
      </w:pPr>
      <w:r w:rsidRPr="00035BBC">
        <w:rPr>
          <w:rFonts w:ascii="Arial" w:hAnsi="Arial" w:cs="Arial"/>
          <w:sz w:val="27"/>
          <w:szCs w:val="27"/>
        </w:rPr>
        <w:t>1) </w:t>
      </w:r>
      <w:proofErr w:type="spellStart"/>
      <w:r w:rsidR="001F3D89" w:rsidRPr="00035BBC">
        <w:rPr>
          <w:rFonts w:ascii="Arial" w:hAnsi="Arial" w:cs="Arial"/>
          <w:sz w:val="27"/>
          <w:szCs w:val="27"/>
        </w:rPr>
        <w:t>Сухариев</w:t>
      </w:r>
      <w:proofErr w:type="spellEnd"/>
      <w:r w:rsidR="001F3D89" w:rsidRPr="00035BBC">
        <w:rPr>
          <w:rFonts w:ascii="Arial" w:hAnsi="Arial" w:cs="Arial"/>
          <w:sz w:val="27"/>
          <w:szCs w:val="27"/>
        </w:rPr>
        <w:t xml:space="preserve"> Сергей </w:t>
      </w:r>
      <w:proofErr w:type="spellStart"/>
      <w:r w:rsidR="001F3D89" w:rsidRPr="00035BBC">
        <w:rPr>
          <w:rFonts w:ascii="Arial" w:hAnsi="Arial" w:cs="Arial"/>
          <w:sz w:val="27"/>
          <w:szCs w:val="27"/>
        </w:rPr>
        <w:t>Карпович</w:t>
      </w:r>
      <w:proofErr w:type="spellEnd"/>
      <w:r w:rsidR="00F91B01" w:rsidRPr="00035BBC">
        <w:rPr>
          <w:rFonts w:ascii="Arial" w:hAnsi="Arial" w:cs="Arial"/>
          <w:sz w:val="27"/>
          <w:szCs w:val="27"/>
        </w:rPr>
        <w:t>;</w:t>
      </w:r>
    </w:p>
    <w:p w:rsidR="00F275E7" w:rsidRPr="00035BBC" w:rsidRDefault="00F275E7" w:rsidP="00F275E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7"/>
          <w:szCs w:val="27"/>
        </w:rPr>
      </w:pPr>
      <w:r w:rsidRPr="00035BBC">
        <w:rPr>
          <w:rFonts w:ascii="Arial" w:hAnsi="Arial" w:cs="Arial"/>
          <w:sz w:val="27"/>
          <w:szCs w:val="27"/>
        </w:rPr>
        <w:t>2) </w:t>
      </w:r>
      <w:r w:rsidR="001F3D89" w:rsidRPr="00035BBC">
        <w:rPr>
          <w:rFonts w:ascii="Arial" w:hAnsi="Arial" w:cs="Arial"/>
          <w:sz w:val="27"/>
          <w:szCs w:val="27"/>
        </w:rPr>
        <w:t>Зубарева Лариса Александровна</w:t>
      </w:r>
      <w:r w:rsidR="00F91B01" w:rsidRPr="00035BBC">
        <w:rPr>
          <w:rFonts w:ascii="Arial" w:hAnsi="Arial" w:cs="Arial"/>
          <w:sz w:val="27"/>
          <w:szCs w:val="27"/>
        </w:rPr>
        <w:t>;</w:t>
      </w:r>
    </w:p>
    <w:p w:rsidR="00F275E7" w:rsidRPr="00035BBC" w:rsidRDefault="00F275E7" w:rsidP="00F275E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7"/>
          <w:szCs w:val="27"/>
        </w:rPr>
      </w:pPr>
      <w:r w:rsidRPr="00035BBC">
        <w:rPr>
          <w:rFonts w:ascii="Arial" w:hAnsi="Arial" w:cs="Arial"/>
          <w:sz w:val="27"/>
          <w:szCs w:val="27"/>
        </w:rPr>
        <w:t>3) </w:t>
      </w:r>
      <w:r w:rsidR="00F7249D" w:rsidRPr="00035BBC">
        <w:rPr>
          <w:rFonts w:ascii="Arial" w:hAnsi="Arial" w:cs="Arial"/>
          <w:sz w:val="27"/>
          <w:szCs w:val="27"/>
        </w:rPr>
        <w:t>Иванов Евгений Евгеньевич</w:t>
      </w:r>
      <w:r w:rsidR="00F91B01" w:rsidRPr="00035BBC">
        <w:rPr>
          <w:rFonts w:ascii="Arial" w:hAnsi="Arial" w:cs="Arial"/>
          <w:sz w:val="27"/>
          <w:szCs w:val="27"/>
        </w:rPr>
        <w:t>;</w:t>
      </w:r>
    </w:p>
    <w:p w:rsidR="00F275E7" w:rsidRPr="00035BBC" w:rsidRDefault="00F275E7" w:rsidP="00F275E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7"/>
          <w:szCs w:val="27"/>
        </w:rPr>
      </w:pPr>
      <w:r w:rsidRPr="00035BBC">
        <w:rPr>
          <w:rFonts w:ascii="Arial" w:hAnsi="Arial" w:cs="Arial"/>
          <w:sz w:val="27"/>
          <w:szCs w:val="27"/>
        </w:rPr>
        <w:t>4) </w:t>
      </w:r>
      <w:r w:rsidR="00F7249D" w:rsidRPr="00035BBC">
        <w:rPr>
          <w:rFonts w:ascii="Arial" w:hAnsi="Arial" w:cs="Arial"/>
          <w:sz w:val="27"/>
          <w:szCs w:val="27"/>
        </w:rPr>
        <w:t>Соболев Евгений Александрович</w:t>
      </w:r>
      <w:r w:rsidR="00F91B01" w:rsidRPr="00035BBC">
        <w:rPr>
          <w:rFonts w:ascii="Arial" w:hAnsi="Arial" w:cs="Arial"/>
          <w:sz w:val="27"/>
          <w:szCs w:val="27"/>
        </w:rPr>
        <w:t>;</w:t>
      </w:r>
    </w:p>
    <w:p w:rsidR="00F275E7" w:rsidRPr="00035BBC" w:rsidRDefault="00F275E7" w:rsidP="00F275E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7"/>
          <w:szCs w:val="27"/>
        </w:rPr>
      </w:pPr>
      <w:r w:rsidRPr="00035BBC">
        <w:rPr>
          <w:rFonts w:ascii="Arial" w:hAnsi="Arial" w:cs="Arial"/>
          <w:sz w:val="27"/>
          <w:szCs w:val="27"/>
        </w:rPr>
        <w:t>5) </w:t>
      </w:r>
      <w:proofErr w:type="spellStart"/>
      <w:r w:rsidR="00E71FB0" w:rsidRPr="00035BBC">
        <w:rPr>
          <w:rFonts w:ascii="Arial" w:hAnsi="Arial" w:cs="Arial"/>
          <w:sz w:val="27"/>
          <w:szCs w:val="27"/>
        </w:rPr>
        <w:t>Шаблий</w:t>
      </w:r>
      <w:proofErr w:type="spellEnd"/>
      <w:r w:rsidR="00E71FB0" w:rsidRPr="00035BBC">
        <w:rPr>
          <w:rFonts w:ascii="Arial" w:hAnsi="Arial" w:cs="Arial"/>
          <w:sz w:val="27"/>
          <w:szCs w:val="27"/>
        </w:rPr>
        <w:t xml:space="preserve"> Александр Васильевич.</w:t>
      </w:r>
    </w:p>
    <w:p w:rsidR="00812378" w:rsidRPr="00035BBC" w:rsidRDefault="00D00874" w:rsidP="00FA2537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 w:val="27"/>
          <w:szCs w:val="27"/>
        </w:rPr>
      </w:pPr>
      <w:r w:rsidRPr="00035BBC">
        <w:rPr>
          <w:rFonts w:ascii="Arial" w:hAnsi="Arial" w:cs="Arial"/>
          <w:sz w:val="27"/>
          <w:szCs w:val="27"/>
        </w:rPr>
        <w:t>2. </w:t>
      </w:r>
      <w:r w:rsidR="009D06E6" w:rsidRPr="00035BBC">
        <w:rPr>
          <w:rFonts w:ascii="Arial" w:hAnsi="Arial" w:cs="Arial"/>
          <w:sz w:val="27"/>
          <w:szCs w:val="27"/>
        </w:rPr>
        <w:t> </w:t>
      </w:r>
      <w:r w:rsidRPr="00035BBC">
        <w:rPr>
          <w:rFonts w:ascii="Arial" w:hAnsi="Arial" w:cs="Arial"/>
          <w:sz w:val="27"/>
          <w:szCs w:val="27"/>
        </w:rPr>
        <w:t>Настоящее решение вступает в силу 21 октября 2025 года.</w:t>
      </w:r>
    </w:p>
    <w:p w:rsidR="00F0131B" w:rsidRPr="00035BBC" w:rsidRDefault="00F0131B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053E62" w:rsidRPr="00FA6FEC" w:rsidRDefault="00053E62" w:rsidP="00D47363">
      <w:pPr>
        <w:ind w:firstLine="709"/>
        <w:jc w:val="both"/>
        <w:rPr>
          <w:rFonts w:ascii="Arial" w:hAnsi="Arial" w:cs="Arial"/>
          <w:szCs w:val="28"/>
          <w:lang w:bidi="yi-Hebr"/>
        </w:rPr>
      </w:pPr>
    </w:p>
    <w:p w:rsidR="00A00F26" w:rsidRPr="00FA6FEC" w:rsidRDefault="00A00F26" w:rsidP="00FA6FEC">
      <w:pPr>
        <w:jc w:val="both"/>
        <w:rPr>
          <w:rFonts w:ascii="Arial" w:hAnsi="Arial" w:cs="Arial"/>
          <w:szCs w:val="28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BA530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0"/>
    </w:tbl>
    <w:p w:rsidR="002E61BB" w:rsidRPr="00053E62" w:rsidRDefault="002E61BB" w:rsidP="007C659E">
      <w:pPr>
        <w:jc w:val="both"/>
        <w:rPr>
          <w:sz w:val="12"/>
          <w:szCs w:val="12"/>
        </w:rPr>
      </w:pPr>
    </w:p>
    <w:p w:rsidR="007C659E" w:rsidRPr="0041043F" w:rsidRDefault="001B0FB7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5D57FB">
        <w:rPr>
          <w:rFonts w:ascii="AGSouvenirCyr" w:hAnsi="AGSouvenirCyr"/>
          <w:b/>
          <w:sz w:val="24"/>
        </w:rPr>
        <w:t>окт</w:t>
      </w:r>
      <w:r w:rsidR="007F3A42">
        <w:rPr>
          <w:rFonts w:ascii="AGSouvenirCyr" w:hAnsi="AGSouvenirCyr"/>
          <w:b/>
          <w:sz w:val="24"/>
        </w:rPr>
        <w:t>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481C2B">
      <w:headerReference w:type="even" r:id="rId9"/>
      <w:headerReference w:type="default" r:id="rId10"/>
      <w:headerReference w:type="first" r:id="rId11"/>
      <w:pgSz w:w="11906" w:h="16838"/>
      <w:pgMar w:top="851" w:right="707" w:bottom="568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BFD" w:rsidRDefault="00CE0BFD">
      <w:r>
        <w:separator/>
      </w:r>
    </w:p>
  </w:endnote>
  <w:endnote w:type="continuationSeparator" w:id="1">
    <w:p w:rsidR="00CE0BFD" w:rsidRDefault="00CE0B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BFD" w:rsidRDefault="00CE0BFD">
      <w:r>
        <w:separator/>
      </w:r>
    </w:p>
  </w:footnote>
  <w:footnote w:type="continuationSeparator" w:id="1">
    <w:p w:rsidR="00CE0BFD" w:rsidRDefault="00CE0B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BFD" w:rsidRDefault="00CE0BFD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E0BFD" w:rsidRDefault="00CE0BF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BFD" w:rsidRPr="00664595" w:rsidRDefault="00CE0BFD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BFD" w:rsidRPr="00CA56CB" w:rsidRDefault="00CE0BFD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5BBC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3E62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0FB7"/>
    <w:rsid w:val="001B25E3"/>
    <w:rsid w:val="001B4732"/>
    <w:rsid w:val="001B66FF"/>
    <w:rsid w:val="001B6C25"/>
    <w:rsid w:val="001B7104"/>
    <w:rsid w:val="001B7F21"/>
    <w:rsid w:val="001C0FA5"/>
    <w:rsid w:val="001C118F"/>
    <w:rsid w:val="001C1E83"/>
    <w:rsid w:val="001C3118"/>
    <w:rsid w:val="001C359D"/>
    <w:rsid w:val="001C5096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D89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97C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1D52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1C2B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5579"/>
    <w:rsid w:val="00627259"/>
    <w:rsid w:val="006307EA"/>
    <w:rsid w:val="00630D10"/>
    <w:rsid w:val="00631BC8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1D0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A4F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33C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5845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06E6"/>
    <w:rsid w:val="009D117A"/>
    <w:rsid w:val="009D1B68"/>
    <w:rsid w:val="009D25CE"/>
    <w:rsid w:val="009D3A43"/>
    <w:rsid w:val="009D6122"/>
    <w:rsid w:val="009D6D9C"/>
    <w:rsid w:val="009E0844"/>
    <w:rsid w:val="009E1ECA"/>
    <w:rsid w:val="009E20FD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6EC1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3E5F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4AEC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0BFD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506"/>
    <w:rsid w:val="00CF57FB"/>
    <w:rsid w:val="00CF6C38"/>
    <w:rsid w:val="00CF7EC3"/>
    <w:rsid w:val="00D00874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F9D"/>
    <w:rsid w:val="00D30EE0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4D1D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270"/>
    <w:rsid w:val="00E70736"/>
    <w:rsid w:val="00E71FB0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131B"/>
    <w:rsid w:val="00F05FB4"/>
    <w:rsid w:val="00F12527"/>
    <w:rsid w:val="00F12641"/>
    <w:rsid w:val="00F13623"/>
    <w:rsid w:val="00F143E7"/>
    <w:rsid w:val="00F15702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275E7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57040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49D"/>
    <w:rsid w:val="00F72B59"/>
    <w:rsid w:val="00F73516"/>
    <w:rsid w:val="00F746DC"/>
    <w:rsid w:val="00F759EC"/>
    <w:rsid w:val="00F75A53"/>
    <w:rsid w:val="00F81265"/>
    <w:rsid w:val="00F82B89"/>
    <w:rsid w:val="00F84355"/>
    <w:rsid w:val="00F85FD8"/>
    <w:rsid w:val="00F90554"/>
    <w:rsid w:val="00F91B01"/>
    <w:rsid w:val="00F95027"/>
    <w:rsid w:val="00F958A2"/>
    <w:rsid w:val="00FA0746"/>
    <w:rsid w:val="00FA1D05"/>
    <w:rsid w:val="00FA1E09"/>
    <w:rsid w:val="00FA2208"/>
    <w:rsid w:val="00FA2537"/>
    <w:rsid w:val="00FA423E"/>
    <w:rsid w:val="00FA613E"/>
    <w:rsid w:val="00FA6FEC"/>
    <w:rsid w:val="00FB0C0A"/>
    <w:rsid w:val="00FB1534"/>
    <w:rsid w:val="00FB2D7E"/>
    <w:rsid w:val="00FB2EE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71988-1391-4205-A9A9-42C569F87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8</cp:revision>
  <cp:lastPrinted>2025-10-10T14:55:00Z</cp:lastPrinted>
  <dcterms:created xsi:type="dcterms:W3CDTF">2025-10-06T07:29:00Z</dcterms:created>
  <dcterms:modified xsi:type="dcterms:W3CDTF">2025-10-10T14:57:00Z</dcterms:modified>
</cp:coreProperties>
</file>